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4" w:rsidRPr="004706F4" w:rsidRDefault="004706F4" w:rsidP="004706F4">
      <w:pPr>
        <w:jc w:val="center"/>
        <w:rPr>
          <w:rFonts w:ascii="標楷體" w:eastAsia="標楷體" w:hAnsi="標楷體"/>
          <w:sz w:val="32"/>
          <w:szCs w:val="32"/>
        </w:rPr>
      </w:pPr>
      <w:r w:rsidRPr="004706F4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286000" cy="552450"/>
            <wp:effectExtent l="19050" t="0" r="0" b="0"/>
            <wp:docPr id="1" name="圖片 1" descr="http://www.home-king.com.tw/html/ezcatfiles/i-web22/img/img/58085/LOGO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-king.com.tw/html/ezcatfiles/i-web22/img/img/58085/LOGO-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F4" w:rsidRPr="004706F4" w:rsidRDefault="004706F4" w:rsidP="004706F4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inline distT="0" distB="0" distL="0" distR="0">
            <wp:extent cx="5048250" cy="466725"/>
            <wp:effectExtent l="19050" t="0" r="0" b="0"/>
            <wp:docPr id="4" name="圖片 4" descr="http://www.home-king.com.tw/html/ezcatfiles/i-web22/img/img/58085/bar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me-king.com.tw/html/ezcatfiles/i-web22/img/img/58085/bar1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4706F4"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inline distT="0" distB="0" distL="0" distR="0">
            <wp:extent cx="1905000" cy="400050"/>
            <wp:effectExtent l="19050" t="0" r="0" b="0"/>
            <wp:docPr id="5" name="圖片 5" descr="http://www.home-king.com.tw/html/ezcatfiles/i-web22/img/img/58085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me-king.com.tw/html/ezcatfiles/i-web22/img/img/58085/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6F4">
        <w:rPr>
          <w:rFonts w:ascii="標楷體" w:eastAsia="標楷體" w:hAnsi="標楷體" w:cs="新細明體"/>
          <w:color w:val="222222"/>
          <w:kern w:val="0"/>
          <w:sz w:val="32"/>
          <w:szCs w:val="32"/>
        </w:rPr>
        <w:t>中華民國室內設計裝修商業同業公會全國聯合會日前選出-家王企業總經理-康文昌先生-為第七屆理事長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4706F4" w:rsidRPr="004706F4" w:rsidRDefault="004706F4" w:rsidP="004706F4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kern w:val="0"/>
          <w:sz w:val="32"/>
          <w:szCs w:val="32"/>
        </w:rPr>
        <w:t>家王企業股份有限公司成立於1985年，主要從事於室內設計裝修工程與系統櫥櫃製造之經營。為因應市場的快速成長以及公司發展需要，本公司設有</w:t>
      </w:r>
    </w:p>
    <w:p w:rsidR="004706F4" w:rsidRPr="004706F4" w:rsidRDefault="004706F4" w:rsidP="004706F4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kern w:val="0"/>
          <w:sz w:val="32"/>
          <w:szCs w:val="32"/>
        </w:rPr>
        <w:t xml:space="preserve">管理部 - 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負責經營企劃、研發及財務、人事資材等；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專案部 - 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負責執行全案、產品訂製、採購作業、合約執行等作業；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營業部 - 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負責推廣、行銷及為</w:t>
      </w:r>
      <w:proofErr w:type="gramStart"/>
      <w:r w:rsidRPr="004706F4">
        <w:rPr>
          <w:rFonts w:ascii="標楷體" w:eastAsia="標楷體" w:hAnsi="標楷體" w:cs="新細明體"/>
          <w:kern w:val="0"/>
          <w:sz w:val="32"/>
          <w:szCs w:val="32"/>
        </w:rPr>
        <w:t>客戶做售前</w:t>
      </w:r>
      <w:proofErr w:type="gramEnd"/>
      <w:r w:rsidRPr="004706F4">
        <w:rPr>
          <w:rFonts w:ascii="標楷體" w:eastAsia="標楷體" w:hAnsi="標楷體" w:cs="新細明體"/>
          <w:kern w:val="0"/>
          <w:sz w:val="32"/>
          <w:szCs w:val="32"/>
        </w:rPr>
        <w:t>規劃服務等；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生產部 -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負責加工、倉儲、發貨及運送。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自成立以來己於各大公、民營機構完成多項重大實績，為強化服務客戶之機能，本公司強調以團隊合作之經營方式，並積極建立整體市場之行銷、後勤作業網路。 </w:t>
      </w:r>
    </w:p>
    <w:p w:rsidR="004706F4" w:rsidRPr="004706F4" w:rsidRDefault="004706F4" w:rsidP="004706F4">
      <w:pPr>
        <w:widowControl/>
        <w:spacing w:line="520" w:lineRule="exact"/>
        <w:outlineLvl w:val="2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公司沿革：</w:t>
      </w:r>
    </w:p>
    <w:p w:rsidR="004706F4" w:rsidRPr="004706F4" w:rsidRDefault="004706F4" w:rsidP="004706F4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kern w:val="0"/>
          <w:sz w:val="32"/>
          <w:szCs w:val="32"/>
        </w:rPr>
        <w:t>1985 成立家王企業有限公司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1991 更名為家王企業股份有限公司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1993 成立高雄營業處、台北營業處及桃園龍潭生產部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1994 轉投資巨</w:t>
      </w:r>
      <w:proofErr w:type="gramStart"/>
      <w:r w:rsidRPr="004706F4">
        <w:rPr>
          <w:rFonts w:ascii="標楷體" w:eastAsia="標楷體" w:hAnsi="標楷體" w:cs="新細明體"/>
          <w:kern w:val="0"/>
          <w:sz w:val="32"/>
          <w:szCs w:val="32"/>
        </w:rPr>
        <w:t>凱</w:t>
      </w:r>
      <w:proofErr w:type="gramEnd"/>
      <w:r w:rsidRPr="004706F4">
        <w:rPr>
          <w:rFonts w:ascii="標楷體" w:eastAsia="標楷體" w:hAnsi="標楷體" w:cs="新細明體"/>
          <w:kern w:val="0"/>
          <w:sz w:val="32"/>
          <w:szCs w:val="32"/>
        </w:rPr>
        <w:t>營造股份有限公司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2001 總公司遷入現址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lastRenderedPageBreak/>
        <w:t>2006 榮獲內政部綠建材標章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2009 全面更新設備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2011 全面強化室內設計統包工程服務項目、並擴增家居市場佔有率</w:t>
      </w:r>
      <w:r w:rsidRPr="004706F4">
        <w:rPr>
          <w:rFonts w:ascii="標楷體" w:eastAsia="標楷體" w:hAnsi="標楷體" w:cs="新細明體"/>
          <w:kern w:val="0"/>
          <w:sz w:val="32"/>
          <w:szCs w:val="32"/>
        </w:rPr>
        <w:br/>
        <w:t>2012 榮獲環保署組合櫥櫃產品碳足跡標籤證書,更名為家王室內裝修股份有限公司</w:t>
      </w:r>
    </w:p>
    <w:p w:rsidR="004706F4" w:rsidRPr="004706F4" w:rsidRDefault="004706F4" w:rsidP="004706F4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inline distT="0" distB="0" distL="0" distR="0">
            <wp:extent cx="5048250" cy="2857500"/>
            <wp:effectExtent l="19050" t="0" r="0" b="0"/>
            <wp:docPr id="7" name="圖片 7" descr="http://www.home-king.com.tw/html/ezcatfiles/i-web22/img/img/58085/JIAWANG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me-king.com.tw/html/ezcatfiles/i-web22/img/img/58085/JIAWANG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F4" w:rsidRPr="004706F4" w:rsidRDefault="004706F4" w:rsidP="004706F4">
      <w:pPr>
        <w:widowControl/>
        <w:spacing w:line="520" w:lineRule="exact"/>
        <w:outlineLvl w:val="2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家王的堅持：</w:t>
      </w:r>
    </w:p>
    <w:p w:rsidR="004706F4" w:rsidRPr="004706F4" w:rsidRDefault="004706F4" w:rsidP="004706F4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kern w:val="0"/>
          <w:sz w:val="32"/>
          <w:szCs w:val="32"/>
        </w:rPr>
        <w:t xml:space="preserve">永遠的品質政策 </w:t>
      </w:r>
    </w:p>
    <w:p w:rsidR="004706F4" w:rsidRPr="004706F4" w:rsidRDefault="004706F4" w:rsidP="004706F4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kern w:val="0"/>
          <w:sz w:val="32"/>
          <w:szCs w:val="32"/>
        </w:rPr>
        <w:t>- 因為堅持，所以完美整體的團隊精神</w:t>
      </w:r>
    </w:p>
    <w:p w:rsidR="004706F4" w:rsidRPr="004706F4" w:rsidRDefault="004706F4" w:rsidP="004706F4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kern w:val="0"/>
          <w:sz w:val="32"/>
          <w:szCs w:val="32"/>
        </w:rPr>
        <w:t>- 誠信、團結、創新 多年致力的目標</w:t>
      </w:r>
    </w:p>
    <w:p w:rsidR="00533BB0" w:rsidRDefault="004706F4" w:rsidP="00533BB0">
      <w:pPr>
        <w:widowControl/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4706F4">
        <w:rPr>
          <w:rFonts w:ascii="標楷體" w:eastAsia="標楷體" w:hAnsi="標楷體" w:cs="新細明體"/>
          <w:kern w:val="0"/>
          <w:sz w:val="32"/>
          <w:szCs w:val="32"/>
        </w:rPr>
        <w:t>- 裝潢工業化</w:t>
      </w:r>
      <w:r w:rsidR="00533BB0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533BB0" w:rsidRPr="00533BB0" w:rsidRDefault="00533BB0" w:rsidP="00533BB0">
      <w:pPr>
        <w:widowControl/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533BB0" w:rsidRDefault="00533BB0" w:rsidP="00533BB0">
      <w:pPr>
        <w:widowControl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更多資訊請上網址：</w:t>
      </w:r>
    </w:p>
    <w:p w:rsidR="004706F4" w:rsidRPr="00533BB0" w:rsidRDefault="00533BB0" w:rsidP="00533BB0">
      <w:pPr>
        <w:widowControl/>
        <w:rPr>
          <w:rFonts w:ascii="標楷體" w:eastAsia="標楷體" w:hAnsi="標楷體"/>
          <w:sz w:val="32"/>
          <w:szCs w:val="32"/>
        </w:rPr>
      </w:pPr>
      <w:hyperlink r:id="rId11" w:history="1">
        <w:r w:rsidRPr="007C3F27">
          <w:rPr>
            <w:rStyle w:val="a9"/>
            <w:rFonts w:ascii="標楷體" w:eastAsia="標楷體" w:hAnsi="標楷體"/>
            <w:sz w:val="32"/>
            <w:szCs w:val="32"/>
          </w:rPr>
          <w:t>http://www.home-king.com.tw/html/front/bin/home.phtml</w:t>
        </w:r>
      </w:hyperlink>
    </w:p>
    <w:sectPr w:rsidR="004706F4" w:rsidRPr="00533BB0" w:rsidSect="006B25D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31" w:rsidRDefault="00FE3831" w:rsidP="00AD07BC">
      <w:r>
        <w:separator/>
      </w:r>
    </w:p>
  </w:endnote>
  <w:endnote w:type="continuationSeparator" w:id="0">
    <w:p w:rsidR="00FE3831" w:rsidRDefault="00FE3831" w:rsidP="00AD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99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AD07BC" w:rsidRDefault="00AD07BC" w:rsidP="00AD07BC">
            <w:pPr>
              <w:pStyle w:val="a5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7533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3331">
              <w:rPr>
                <w:b/>
                <w:sz w:val="24"/>
                <w:szCs w:val="24"/>
              </w:rPr>
              <w:fldChar w:fldCharType="separate"/>
            </w:r>
            <w:r w:rsidR="00533BB0">
              <w:rPr>
                <w:b/>
                <w:noProof/>
              </w:rPr>
              <w:t>2</w:t>
            </w:r>
            <w:r w:rsidR="0075333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7533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3331">
              <w:rPr>
                <w:b/>
                <w:sz w:val="24"/>
                <w:szCs w:val="24"/>
              </w:rPr>
              <w:fldChar w:fldCharType="separate"/>
            </w:r>
            <w:r w:rsidR="00533BB0">
              <w:rPr>
                <w:b/>
                <w:noProof/>
              </w:rPr>
              <w:t>3</w:t>
            </w:r>
            <w:r w:rsidR="007533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31" w:rsidRDefault="00FE3831" w:rsidP="00AD07BC">
      <w:r>
        <w:separator/>
      </w:r>
    </w:p>
  </w:footnote>
  <w:footnote w:type="continuationSeparator" w:id="0">
    <w:p w:rsidR="00FE3831" w:rsidRDefault="00FE3831" w:rsidP="00AD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BC" w:rsidRDefault="00AD07BC">
    <w:pPr>
      <w:pStyle w:val="a3"/>
    </w:pPr>
    <w:r>
      <w:rPr>
        <w:rFonts w:hint="eastAsia"/>
      </w:rPr>
      <w:t>103</w:t>
    </w:r>
    <w:r w:rsidR="004706F4">
      <w:rPr>
        <w:rFonts w:hint="eastAsia"/>
      </w:rPr>
      <w:t>0909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926"/>
    <w:multiLevelType w:val="multilevel"/>
    <w:tmpl w:val="676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BC"/>
    <w:rsid w:val="004706F4"/>
    <w:rsid w:val="00533BB0"/>
    <w:rsid w:val="006B25D4"/>
    <w:rsid w:val="006F2520"/>
    <w:rsid w:val="00753331"/>
    <w:rsid w:val="00AD07BC"/>
    <w:rsid w:val="00C82BAE"/>
    <w:rsid w:val="00EF25EF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4"/>
    <w:pPr>
      <w:widowControl w:val="0"/>
    </w:pPr>
  </w:style>
  <w:style w:type="paragraph" w:styleId="3">
    <w:name w:val="heading 3"/>
    <w:basedOn w:val="a"/>
    <w:link w:val="30"/>
    <w:uiPriority w:val="9"/>
    <w:qFormat/>
    <w:rsid w:val="004706F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706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7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706F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4706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4706F4"/>
    <w:rPr>
      <w:rFonts w:asciiTheme="majorHAnsi" w:eastAsiaTheme="majorEastAsia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470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-king.com.tw/html/front/bin/home.p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cp:lastPrinted>2014-09-09T05:49:00Z</cp:lastPrinted>
  <dcterms:created xsi:type="dcterms:W3CDTF">2014-08-18T00:08:00Z</dcterms:created>
  <dcterms:modified xsi:type="dcterms:W3CDTF">2014-09-09T07:55:00Z</dcterms:modified>
</cp:coreProperties>
</file>